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F37A" w14:textId="77777777" w:rsidR="00D558AE" w:rsidRDefault="00D558AE" w:rsidP="00802983">
      <w:pPr>
        <w:jc w:val="center"/>
        <w:rPr>
          <w:rFonts w:cs="Times New Roman"/>
          <w:b/>
          <w:sz w:val="28"/>
          <w:szCs w:val="24"/>
        </w:rPr>
      </w:pPr>
      <w:r w:rsidRPr="00CB77F0">
        <w:rPr>
          <w:rFonts w:cs="Times New Roman"/>
          <w:b/>
          <w:sz w:val="28"/>
          <w:szCs w:val="24"/>
        </w:rPr>
        <w:t xml:space="preserve">KEPAN 2015 </w:t>
      </w:r>
      <w:r w:rsidR="00385F4F" w:rsidRPr="00CB77F0">
        <w:rPr>
          <w:rFonts w:cs="Times New Roman"/>
          <w:b/>
          <w:sz w:val="28"/>
          <w:szCs w:val="24"/>
        </w:rPr>
        <w:t>–</w:t>
      </w:r>
      <w:r w:rsidRPr="00CB77F0">
        <w:rPr>
          <w:rFonts w:cs="Times New Roman"/>
          <w:b/>
          <w:sz w:val="28"/>
          <w:szCs w:val="24"/>
        </w:rPr>
        <w:t xml:space="preserve"> </w:t>
      </w:r>
      <w:r w:rsidR="00385F4F" w:rsidRPr="00CB77F0">
        <w:rPr>
          <w:rFonts w:cs="Times New Roman"/>
          <w:b/>
          <w:sz w:val="28"/>
          <w:szCs w:val="24"/>
        </w:rPr>
        <w:t>“</w:t>
      </w:r>
      <w:r w:rsidR="00CB77F0" w:rsidRPr="00CB77F0">
        <w:rPr>
          <w:rFonts w:cs="Times New Roman"/>
          <w:b/>
          <w:sz w:val="28"/>
          <w:szCs w:val="24"/>
        </w:rPr>
        <w:t>ULUSAL BESLENME GÜNÜ</w:t>
      </w:r>
      <w:r w:rsidR="00385F4F" w:rsidRPr="00CB77F0">
        <w:rPr>
          <w:rFonts w:cs="Times New Roman"/>
          <w:b/>
          <w:sz w:val="28"/>
          <w:szCs w:val="24"/>
        </w:rPr>
        <w:t xml:space="preserve">” </w:t>
      </w:r>
      <w:r w:rsidRPr="00CB77F0">
        <w:rPr>
          <w:rFonts w:cs="Times New Roman"/>
          <w:b/>
          <w:sz w:val="28"/>
          <w:szCs w:val="24"/>
        </w:rPr>
        <w:t>ÇALIŞMASI</w:t>
      </w:r>
    </w:p>
    <w:p w14:paraId="3BCF760C" w14:textId="77777777" w:rsidR="000452C6" w:rsidRPr="00CB77F0" w:rsidRDefault="00D558AE" w:rsidP="00C92B39">
      <w:pPr>
        <w:jc w:val="both"/>
        <w:rPr>
          <w:rFonts w:cs="Times New Roman"/>
          <w:sz w:val="24"/>
          <w:szCs w:val="24"/>
        </w:rPr>
      </w:pPr>
      <w:proofErr w:type="gramStart"/>
      <w:r w:rsidRPr="00CB77F0">
        <w:rPr>
          <w:rFonts w:cs="Times New Roman"/>
          <w:sz w:val="24"/>
          <w:szCs w:val="24"/>
        </w:rPr>
        <w:t xml:space="preserve">Herhangi bir nedenle hastanede yatan hastaların, gerek </w:t>
      </w:r>
      <w:r w:rsidR="001643E5" w:rsidRPr="00CB77F0">
        <w:rPr>
          <w:rFonts w:cs="Times New Roman"/>
          <w:sz w:val="24"/>
          <w:szCs w:val="24"/>
        </w:rPr>
        <w:t xml:space="preserve">yetersiz beslenmeye bağlı, </w:t>
      </w:r>
      <w:r w:rsidRPr="00CB77F0">
        <w:rPr>
          <w:rFonts w:cs="Times New Roman"/>
          <w:sz w:val="24"/>
          <w:szCs w:val="24"/>
        </w:rPr>
        <w:t>gerekse hastalığın etkiler</w:t>
      </w:r>
      <w:r w:rsidR="001643E5" w:rsidRPr="00CB77F0">
        <w:rPr>
          <w:rFonts w:cs="Times New Roman"/>
          <w:sz w:val="24"/>
          <w:szCs w:val="24"/>
        </w:rPr>
        <w:t>i</w:t>
      </w:r>
      <w:r w:rsidRPr="00CB77F0">
        <w:rPr>
          <w:rFonts w:cs="Times New Roman"/>
          <w:sz w:val="24"/>
          <w:szCs w:val="24"/>
        </w:rPr>
        <w:t xml:space="preserve"> sonucunda malnütrisyonda olması tedavinin başarısını olumsuz yönde etkiler.</w:t>
      </w:r>
      <w:proofErr w:type="gramEnd"/>
      <w:r w:rsidRPr="00CB77F0">
        <w:rPr>
          <w:rFonts w:cs="Times New Roman"/>
          <w:sz w:val="24"/>
          <w:szCs w:val="24"/>
        </w:rPr>
        <w:t xml:space="preserve"> </w:t>
      </w:r>
      <w:proofErr w:type="gramStart"/>
      <w:r w:rsidRPr="00CB77F0">
        <w:rPr>
          <w:rFonts w:cs="Times New Roman"/>
          <w:sz w:val="24"/>
          <w:szCs w:val="24"/>
        </w:rPr>
        <w:t xml:space="preserve">Bilindiği gibi malnütrisyon iyileşmeyi geciktirip hastanede kalış süresini uzatabilir, enfeksiyona karşı duyarlılığı </w:t>
      </w:r>
      <w:r w:rsidR="000452C6" w:rsidRPr="00CB77F0">
        <w:rPr>
          <w:rFonts w:cs="Times New Roman"/>
          <w:sz w:val="24"/>
          <w:szCs w:val="24"/>
        </w:rPr>
        <w:t xml:space="preserve">ve mortalite riskini </w:t>
      </w:r>
      <w:r w:rsidRPr="00CB77F0">
        <w:rPr>
          <w:rFonts w:cs="Times New Roman"/>
          <w:sz w:val="24"/>
          <w:szCs w:val="24"/>
        </w:rPr>
        <w:t>artırır, yaşam kalitesini düşürür</w:t>
      </w:r>
      <w:r w:rsidR="000452C6" w:rsidRPr="00CB77F0">
        <w:rPr>
          <w:rFonts w:cs="Times New Roman"/>
          <w:sz w:val="24"/>
          <w:szCs w:val="24"/>
        </w:rPr>
        <w:t>.</w:t>
      </w:r>
      <w:proofErr w:type="gramEnd"/>
      <w:r w:rsidR="000452C6" w:rsidRPr="00CB77F0">
        <w:rPr>
          <w:rFonts w:cs="Times New Roman"/>
          <w:sz w:val="24"/>
          <w:szCs w:val="24"/>
        </w:rPr>
        <w:t xml:space="preserve"> </w:t>
      </w:r>
      <w:proofErr w:type="gramStart"/>
      <w:r w:rsidR="00F3223D" w:rsidRPr="00CB77F0">
        <w:rPr>
          <w:rFonts w:cs="Times New Roman"/>
          <w:sz w:val="24"/>
          <w:szCs w:val="24"/>
        </w:rPr>
        <w:t>Hastaların besin tüketimi</w:t>
      </w:r>
      <w:r w:rsidR="000452C6" w:rsidRPr="00CB77F0">
        <w:rPr>
          <w:rFonts w:cs="Times New Roman"/>
          <w:sz w:val="24"/>
          <w:szCs w:val="24"/>
        </w:rPr>
        <w:t>ni</w:t>
      </w:r>
      <w:r w:rsidR="00F3223D" w:rsidRPr="00CB77F0">
        <w:rPr>
          <w:rFonts w:cs="Times New Roman"/>
          <w:sz w:val="24"/>
          <w:szCs w:val="24"/>
        </w:rPr>
        <w:t xml:space="preserve"> </w:t>
      </w:r>
      <w:r w:rsidR="001643E5" w:rsidRPr="00CB77F0">
        <w:rPr>
          <w:rFonts w:cs="Times New Roman"/>
          <w:sz w:val="24"/>
          <w:szCs w:val="24"/>
        </w:rPr>
        <w:t xml:space="preserve">azaltan etmenlerin başında </w:t>
      </w:r>
      <w:r w:rsidR="00F3223D" w:rsidRPr="00CB77F0">
        <w:rPr>
          <w:rFonts w:cs="Times New Roman"/>
          <w:sz w:val="24"/>
          <w:szCs w:val="24"/>
        </w:rPr>
        <w:t>ağrı, anksiyete</w:t>
      </w:r>
      <w:r w:rsidR="001643E5" w:rsidRPr="00CB77F0">
        <w:rPr>
          <w:rFonts w:cs="Times New Roman"/>
          <w:sz w:val="24"/>
          <w:szCs w:val="24"/>
        </w:rPr>
        <w:t xml:space="preserve">, </w:t>
      </w:r>
      <w:r w:rsidR="00F3223D" w:rsidRPr="00CB77F0">
        <w:rPr>
          <w:rFonts w:cs="Times New Roman"/>
          <w:sz w:val="24"/>
          <w:szCs w:val="24"/>
        </w:rPr>
        <w:t>depresyon, çevre değişikliği</w:t>
      </w:r>
      <w:r w:rsidR="00CB77F0" w:rsidRPr="00CB77F0">
        <w:rPr>
          <w:rFonts w:cs="Times New Roman"/>
          <w:sz w:val="24"/>
          <w:szCs w:val="24"/>
        </w:rPr>
        <w:t xml:space="preserve">, </w:t>
      </w:r>
      <w:r w:rsidR="001643E5" w:rsidRPr="00CB77F0">
        <w:rPr>
          <w:rFonts w:cs="Times New Roman"/>
          <w:sz w:val="24"/>
          <w:szCs w:val="24"/>
        </w:rPr>
        <w:t>yaşlılık ve</w:t>
      </w:r>
      <w:r w:rsidR="00F3223D" w:rsidRPr="00CB77F0">
        <w:rPr>
          <w:rFonts w:cs="Times New Roman"/>
          <w:sz w:val="24"/>
          <w:szCs w:val="24"/>
        </w:rPr>
        <w:t xml:space="preserve"> engellilik nedeniyle gıdaya ulaşamama, uygun olmayan ilaç ve yemek saatleri gibi faktörlerin olumsuz etkisi</w:t>
      </w:r>
      <w:r w:rsidR="001643E5" w:rsidRPr="00CB77F0">
        <w:rPr>
          <w:rFonts w:cs="Times New Roman"/>
          <w:sz w:val="24"/>
          <w:szCs w:val="24"/>
        </w:rPr>
        <w:t xml:space="preserve"> gelmektedir.</w:t>
      </w:r>
      <w:proofErr w:type="gramEnd"/>
      <w:r w:rsidR="00F3223D" w:rsidRPr="00CB77F0">
        <w:rPr>
          <w:rFonts w:cs="Times New Roman"/>
          <w:sz w:val="24"/>
          <w:szCs w:val="24"/>
        </w:rPr>
        <w:t xml:space="preserve"> </w:t>
      </w:r>
    </w:p>
    <w:p w14:paraId="20F08553" w14:textId="77777777" w:rsidR="004F4124" w:rsidRPr="00CB77F0" w:rsidRDefault="004F4124" w:rsidP="00C92B39">
      <w:pPr>
        <w:jc w:val="both"/>
        <w:rPr>
          <w:rFonts w:cs="Times New Roman"/>
          <w:sz w:val="24"/>
          <w:szCs w:val="24"/>
        </w:rPr>
      </w:pPr>
      <w:r w:rsidRPr="00CB77F0">
        <w:rPr>
          <w:rFonts w:cs="Times New Roman"/>
          <w:sz w:val="24"/>
          <w:szCs w:val="24"/>
        </w:rPr>
        <w:t xml:space="preserve">Hastanede yatan hastaların bir günlük besin tüketimini değerlendirmek amacıyla </w:t>
      </w:r>
      <w:r w:rsidR="001643E5" w:rsidRPr="00CB77F0">
        <w:rPr>
          <w:rFonts w:cs="Times New Roman"/>
          <w:sz w:val="24"/>
          <w:szCs w:val="24"/>
        </w:rPr>
        <w:t xml:space="preserve">Avrupa hastaneleri ile eş zamanlı </w:t>
      </w:r>
      <w:r w:rsidRPr="00CB77F0">
        <w:rPr>
          <w:rFonts w:cs="Times New Roman"/>
          <w:sz w:val="24"/>
          <w:szCs w:val="24"/>
        </w:rPr>
        <w:t>yapılan ve ESPEN'in de desteklediği "</w:t>
      </w:r>
      <w:r w:rsidR="000452C6" w:rsidRPr="00CB77F0">
        <w:rPr>
          <w:rFonts w:cs="Times New Roman"/>
          <w:sz w:val="24"/>
          <w:szCs w:val="24"/>
        </w:rPr>
        <w:t>N</w:t>
      </w:r>
      <w:r w:rsidRPr="00CB77F0">
        <w:rPr>
          <w:rFonts w:cs="Times New Roman"/>
          <w:sz w:val="24"/>
          <w:szCs w:val="24"/>
        </w:rPr>
        <w:t>utrition</w:t>
      </w:r>
      <w:r w:rsidR="000452C6" w:rsidRPr="00CB77F0">
        <w:rPr>
          <w:rFonts w:cs="Times New Roman"/>
          <w:sz w:val="24"/>
          <w:szCs w:val="24"/>
        </w:rPr>
        <w:t xml:space="preserve"> </w:t>
      </w:r>
      <w:r w:rsidRPr="00CB77F0">
        <w:rPr>
          <w:rFonts w:cs="Times New Roman"/>
          <w:sz w:val="24"/>
          <w:szCs w:val="24"/>
        </w:rPr>
        <w:t xml:space="preserve">Day" taramasına Türkiye 2006 yılından beri </w:t>
      </w:r>
      <w:r w:rsidR="006359C3" w:rsidRPr="00CB77F0">
        <w:rPr>
          <w:rFonts w:cs="Times New Roman"/>
          <w:sz w:val="24"/>
          <w:szCs w:val="24"/>
        </w:rPr>
        <w:t>destek vermektedir.</w:t>
      </w:r>
      <w:r w:rsidR="001643E5" w:rsidRPr="00CB77F0">
        <w:rPr>
          <w:rFonts w:cs="Times New Roman"/>
          <w:sz w:val="24"/>
          <w:szCs w:val="24"/>
        </w:rPr>
        <w:t xml:space="preserve"> Bu çalışmanın amacı Türkiye hastanelerindeki malnutrisyon sıklığını saptamak, hastaların besin tüketim miktarlarını ve etkileyen etmenleri belirlemek, kliniklerde nutrisyonla ilgili kişi ve birimlerin konuyla ilgili yaklaşımlarını ve yöntemlerini saptamak, tercih edilen tarama - değerlendirme araçlarını </w:t>
      </w:r>
      <w:r w:rsidR="000452C6" w:rsidRPr="00CB77F0">
        <w:rPr>
          <w:rFonts w:cs="Times New Roman"/>
          <w:sz w:val="24"/>
          <w:szCs w:val="24"/>
        </w:rPr>
        <w:t>araştırmak, onkoloji hastaları</w:t>
      </w:r>
      <w:r w:rsidR="001643E5" w:rsidRPr="00CB77F0">
        <w:rPr>
          <w:rFonts w:cs="Times New Roman"/>
          <w:sz w:val="24"/>
          <w:szCs w:val="24"/>
        </w:rPr>
        <w:t>nın besin tüketimini etkileyen semptomları ortaya koymak</w:t>
      </w:r>
      <w:r w:rsidR="00982E63" w:rsidRPr="00CB77F0">
        <w:rPr>
          <w:rFonts w:cs="Times New Roman"/>
          <w:sz w:val="24"/>
          <w:szCs w:val="24"/>
        </w:rPr>
        <w:t xml:space="preserve"> </w:t>
      </w:r>
      <w:r w:rsidR="001643E5" w:rsidRPr="00CB77F0">
        <w:rPr>
          <w:rFonts w:cs="Times New Roman"/>
          <w:sz w:val="24"/>
          <w:szCs w:val="24"/>
        </w:rPr>
        <w:t xml:space="preserve">ve değerlendirmektir. </w:t>
      </w:r>
    </w:p>
    <w:p w14:paraId="46378842" w14:textId="77777777" w:rsidR="00982E63" w:rsidRPr="00CB77F0" w:rsidRDefault="00CB77F0" w:rsidP="00C92B39">
      <w:pPr>
        <w:jc w:val="both"/>
        <w:rPr>
          <w:rFonts w:cs="Times New Roman"/>
          <w:sz w:val="24"/>
          <w:szCs w:val="24"/>
        </w:rPr>
      </w:pPr>
      <w:proofErr w:type="gramStart"/>
      <w:r w:rsidRPr="00CB77F0">
        <w:rPr>
          <w:sz w:val="24"/>
          <w:szCs w:val="24"/>
        </w:rPr>
        <w:t xml:space="preserve">KEPAN Derneği’nin Türkiye Kamu Hastaneleri Kurumu ile ortaklaşa yürüteceği </w:t>
      </w:r>
      <w:r w:rsidR="00C92B39" w:rsidRPr="00CB77F0">
        <w:rPr>
          <w:rFonts w:cs="Times New Roman"/>
          <w:sz w:val="24"/>
          <w:szCs w:val="24"/>
        </w:rPr>
        <w:t>bu gözlemsel ve kesitsel çalışmaya</w:t>
      </w:r>
      <w:r w:rsidR="00982E63" w:rsidRPr="00CB77F0">
        <w:rPr>
          <w:rFonts w:cs="Times New Roman"/>
          <w:sz w:val="24"/>
          <w:szCs w:val="24"/>
        </w:rPr>
        <w:t xml:space="preserve"> ülkemizdeki tüm Üniversite hastaneleri, Kamu ve özel sektöre ait hastaneler ve yataklı tedavi hizmeti veren dal merkezleri katılabileceklerdir.</w:t>
      </w:r>
      <w:proofErr w:type="gramEnd"/>
      <w:r w:rsidR="00982E63" w:rsidRPr="00CB77F0">
        <w:rPr>
          <w:rFonts w:cs="Times New Roman"/>
          <w:sz w:val="24"/>
          <w:szCs w:val="24"/>
        </w:rPr>
        <w:t xml:space="preserve">  </w:t>
      </w:r>
      <w:proofErr w:type="gramStart"/>
      <w:r w:rsidR="00982E63" w:rsidRPr="00CB77F0">
        <w:rPr>
          <w:rFonts w:cs="Times New Roman"/>
          <w:sz w:val="24"/>
          <w:szCs w:val="24"/>
        </w:rPr>
        <w:t xml:space="preserve">Sözü geçen hastanelerde </w:t>
      </w:r>
      <w:r w:rsidR="00C92B39" w:rsidRPr="00CB77F0">
        <w:rPr>
          <w:rFonts w:cs="Times New Roman"/>
          <w:sz w:val="24"/>
          <w:szCs w:val="24"/>
        </w:rPr>
        <w:t xml:space="preserve">konuyla ilgili </w:t>
      </w:r>
      <w:r w:rsidR="00982E63" w:rsidRPr="00CB77F0">
        <w:rPr>
          <w:rFonts w:cs="Times New Roman"/>
          <w:sz w:val="24"/>
          <w:szCs w:val="24"/>
        </w:rPr>
        <w:t>doktor, diyetisyen ve hemşirelerin ilgili for</w:t>
      </w:r>
      <w:r w:rsidR="00C92B39" w:rsidRPr="00CB77F0">
        <w:rPr>
          <w:rFonts w:cs="Times New Roman"/>
          <w:sz w:val="24"/>
          <w:szCs w:val="24"/>
        </w:rPr>
        <w:t>mları doldurmaları gerekmektedir.</w:t>
      </w:r>
      <w:proofErr w:type="gramEnd"/>
      <w:r w:rsidRPr="00CB77F0">
        <w:rPr>
          <w:rFonts w:cs="Times New Roman"/>
          <w:sz w:val="24"/>
          <w:szCs w:val="24"/>
        </w:rPr>
        <w:t xml:space="preserve"> 17</w:t>
      </w:r>
      <w:r w:rsidR="00982E63" w:rsidRPr="00CB77F0">
        <w:rPr>
          <w:rFonts w:cs="Times New Roman"/>
          <w:sz w:val="24"/>
          <w:szCs w:val="24"/>
        </w:rPr>
        <w:t>-20</w:t>
      </w:r>
      <w:r w:rsidR="00C92B39" w:rsidRPr="00CB77F0">
        <w:rPr>
          <w:rFonts w:cs="Times New Roman"/>
          <w:sz w:val="24"/>
          <w:szCs w:val="24"/>
        </w:rPr>
        <w:t xml:space="preserve"> Kasım 2015 tarihleri arasında herhangi bir gün klinikte yatan tüm hastalar </w:t>
      </w:r>
      <w:r w:rsidRPr="00CB77F0">
        <w:rPr>
          <w:rFonts w:cs="Times New Roman"/>
          <w:b/>
          <w:sz w:val="24"/>
          <w:szCs w:val="24"/>
        </w:rPr>
        <w:t xml:space="preserve">‘‘Ulusal </w:t>
      </w:r>
      <w:r w:rsidRPr="00CB77F0">
        <w:rPr>
          <w:rFonts w:cs="Arial"/>
          <w:b/>
          <w:bCs/>
          <w:sz w:val="24"/>
          <w:szCs w:val="24"/>
          <w:u w:color="000000"/>
        </w:rPr>
        <w:t xml:space="preserve">Beslenme Günü </w:t>
      </w:r>
      <w:r w:rsidR="00C92B39" w:rsidRPr="00CB77F0">
        <w:rPr>
          <w:rFonts w:cs="Times New Roman"/>
          <w:b/>
          <w:sz w:val="24"/>
          <w:szCs w:val="24"/>
        </w:rPr>
        <w:t>formları</w:t>
      </w:r>
      <w:r w:rsidRPr="00CB77F0">
        <w:rPr>
          <w:rFonts w:cs="Times New Roman"/>
          <w:b/>
          <w:sz w:val="24"/>
          <w:szCs w:val="24"/>
        </w:rPr>
        <w:t>’’</w:t>
      </w:r>
      <w:r w:rsidR="00C92B39" w:rsidRPr="00CB77F0">
        <w:rPr>
          <w:rFonts w:cs="Times New Roman"/>
          <w:sz w:val="24"/>
          <w:szCs w:val="24"/>
        </w:rPr>
        <w:t xml:space="preserve"> doldurulmak suretiyle çalışmaya dahil edilmiş olacaktır. Çalışmaya katılmada hem hastala</w:t>
      </w:r>
      <w:r w:rsidR="000452C6" w:rsidRPr="00CB77F0">
        <w:rPr>
          <w:rFonts w:cs="Times New Roman"/>
          <w:sz w:val="24"/>
          <w:szCs w:val="24"/>
        </w:rPr>
        <w:t>r</w:t>
      </w:r>
      <w:r w:rsidR="00C92B39" w:rsidRPr="00CB77F0">
        <w:rPr>
          <w:rFonts w:cs="Times New Roman"/>
          <w:sz w:val="24"/>
          <w:szCs w:val="24"/>
        </w:rPr>
        <w:t xml:space="preserve"> hem de sağlık çalışanları açısından gönüllülük esası aranacaktır. </w:t>
      </w:r>
      <w:proofErr w:type="gramStart"/>
      <w:r w:rsidR="00C92B39" w:rsidRPr="00CB77F0">
        <w:rPr>
          <w:rFonts w:cs="Times New Roman"/>
          <w:sz w:val="24"/>
          <w:szCs w:val="24"/>
        </w:rPr>
        <w:t>18 yaşından</w:t>
      </w:r>
      <w:proofErr w:type="gramEnd"/>
      <w:r w:rsidR="00C92B39" w:rsidRPr="00CB77F0">
        <w:rPr>
          <w:rFonts w:cs="Times New Roman"/>
          <w:sz w:val="24"/>
          <w:szCs w:val="24"/>
        </w:rPr>
        <w:t xml:space="preserve"> büyük tüm hastalar çalışmaya dahil edilebil</w:t>
      </w:r>
      <w:r w:rsidR="000452C6" w:rsidRPr="00CB77F0">
        <w:rPr>
          <w:rFonts w:cs="Times New Roman"/>
          <w:sz w:val="24"/>
          <w:szCs w:val="24"/>
        </w:rPr>
        <w:t xml:space="preserve">ecektir. </w:t>
      </w:r>
      <w:proofErr w:type="gramStart"/>
      <w:r w:rsidR="00C92B39" w:rsidRPr="00CB77F0">
        <w:rPr>
          <w:rFonts w:cs="Times New Roman"/>
          <w:sz w:val="24"/>
          <w:szCs w:val="24"/>
        </w:rPr>
        <w:t>Çalışmaya katılmamak veya vazgeçmek durumlarında herhangi bir yaptırım uygulanmayacaktır.</w:t>
      </w:r>
      <w:proofErr w:type="gramEnd"/>
      <w:r w:rsidR="00C92B39" w:rsidRPr="00CB77F0">
        <w:rPr>
          <w:rFonts w:cs="Times New Roman"/>
          <w:sz w:val="24"/>
          <w:szCs w:val="24"/>
        </w:rPr>
        <w:t xml:space="preserve"> </w:t>
      </w:r>
      <w:proofErr w:type="gramStart"/>
      <w:r w:rsidR="00C92B39" w:rsidRPr="00CB77F0">
        <w:rPr>
          <w:rFonts w:cs="Times New Roman"/>
          <w:sz w:val="24"/>
          <w:szCs w:val="24"/>
        </w:rPr>
        <w:t>Çalışmanın sonunda elde edilecek ülkemiz verileri yayınlanırken destek veren tüm birimlere teşekkür edilecektir.</w:t>
      </w:r>
      <w:proofErr w:type="gramEnd"/>
      <w:r w:rsidR="00C92B39" w:rsidRPr="00CB77F0">
        <w:rPr>
          <w:rFonts w:cs="Times New Roman"/>
          <w:sz w:val="24"/>
          <w:szCs w:val="24"/>
        </w:rPr>
        <w:t xml:space="preserve"> </w:t>
      </w:r>
    </w:p>
    <w:p w14:paraId="56C1115E" w14:textId="77777777" w:rsidR="00751E02" w:rsidRDefault="005E42C6" w:rsidP="00C92B39">
      <w:pPr>
        <w:jc w:val="both"/>
        <w:rPr>
          <w:rFonts w:cs="Times New Roman"/>
          <w:sz w:val="24"/>
          <w:szCs w:val="24"/>
        </w:rPr>
      </w:pPr>
      <w:proofErr w:type="gramStart"/>
      <w:r w:rsidRPr="00CB77F0">
        <w:rPr>
          <w:rFonts w:cs="Times New Roman"/>
          <w:sz w:val="24"/>
          <w:szCs w:val="24"/>
        </w:rPr>
        <w:t>Çalışmaya katılan hastalara rutin dışında hiçbir nutrisyon uygulaması yapılmayacaktır.</w:t>
      </w:r>
      <w:proofErr w:type="gramEnd"/>
      <w:r w:rsidRPr="00CB77F0">
        <w:rPr>
          <w:rFonts w:cs="Times New Roman"/>
          <w:sz w:val="24"/>
          <w:szCs w:val="24"/>
        </w:rPr>
        <w:t xml:space="preserve"> </w:t>
      </w:r>
      <w:proofErr w:type="gramStart"/>
      <w:r w:rsidR="00081456" w:rsidRPr="00CB77F0">
        <w:rPr>
          <w:rFonts w:cs="Times New Roman"/>
          <w:sz w:val="24"/>
          <w:szCs w:val="24"/>
        </w:rPr>
        <w:t>Çalışmaya katılan her bireye çalışmanın amaçları, yöntemleri, hedefleri açıklanacak ve Form doldurmadan önce yazılı bilgilendirilmiş onay alınacaktır.</w:t>
      </w:r>
      <w:proofErr w:type="gramEnd"/>
      <w:r w:rsidR="00081456" w:rsidRPr="00CB77F0">
        <w:rPr>
          <w:rFonts w:cs="Times New Roman"/>
          <w:sz w:val="24"/>
          <w:szCs w:val="24"/>
        </w:rPr>
        <w:t xml:space="preserve"> </w:t>
      </w:r>
      <w:proofErr w:type="gramStart"/>
      <w:r w:rsidR="00081456" w:rsidRPr="00CB77F0">
        <w:rPr>
          <w:rFonts w:cs="Times New Roman"/>
          <w:sz w:val="24"/>
          <w:szCs w:val="24"/>
        </w:rPr>
        <w:t>Araştırmaya katılmasının tamamen kendi isteğine bağlı olduğu belirtilecektir.</w:t>
      </w:r>
      <w:proofErr w:type="gramEnd"/>
      <w:r w:rsidR="00081456" w:rsidRPr="00CB77F0">
        <w:rPr>
          <w:rFonts w:cs="Times New Roman"/>
          <w:sz w:val="24"/>
          <w:szCs w:val="24"/>
        </w:rPr>
        <w:t xml:space="preserve"> </w:t>
      </w:r>
      <w:proofErr w:type="gramStart"/>
      <w:r w:rsidR="00081456" w:rsidRPr="00CB77F0">
        <w:rPr>
          <w:rFonts w:cs="Times New Roman"/>
          <w:sz w:val="24"/>
          <w:szCs w:val="24"/>
        </w:rPr>
        <w:t>Hastaların çalışmaya girmeyi reddetme haklarının olduğu ve herhangi bir nedenden ötürü çalışmadan ayrılma konusunda tamamen serbest oldukları açıklanacaktır.</w:t>
      </w:r>
      <w:proofErr w:type="gramEnd"/>
      <w:r w:rsidR="00081456" w:rsidRPr="00CB77F0">
        <w:rPr>
          <w:rFonts w:cs="Times New Roman"/>
          <w:sz w:val="24"/>
          <w:szCs w:val="24"/>
        </w:rPr>
        <w:t xml:space="preserve"> </w:t>
      </w:r>
      <w:proofErr w:type="gramStart"/>
      <w:r w:rsidR="00081456" w:rsidRPr="00CB77F0">
        <w:rPr>
          <w:rFonts w:cs="Times New Roman"/>
          <w:sz w:val="24"/>
          <w:szCs w:val="24"/>
        </w:rPr>
        <w:t>Araştırma için herhangi bir masraf olmayacak ve araştırmacılara bu araştırmada yer alması nedeniyle hiçbir ödeme yapılmayacaktır.</w:t>
      </w:r>
      <w:proofErr w:type="gramEnd"/>
      <w:r w:rsidR="00081456" w:rsidRPr="00CB77F0">
        <w:rPr>
          <w:rFonts w:cs="Times New Roman"/>
          <w:sz w:val="24"/>
          <w:szCs w:val="24"/>
        </w:rPr>
        <w:t xml:space="preserve"> </w:t>
      </w:r>
      <w:proofErr w:type="gramStart"/>
      <w:r w:rsidR="00C92B39" w:rsidRPr="00CB77F0">
        <w:rPr>
          <w:rFonts w:cs="Times New Roman"/>
          <w:sz w:val="24"/>
          <w:szCs w:val="24"/>
        </w:rPr>
        <w:t>Araştır</w:t>
      </w:r>
      <w:r w:rsidR="00081456" w:rsidRPr="00CB77F0">
        <w:rPr>
          <w:rFonts w:cs="Times New Roman"/>
          <w:sz w:val="24"/>
          <w:szCs w:val="24"/>
        </w:rPr>
        <w:t>macılar</w:t>
      </w:r>
      <w:r w:rsidR="00CB77F0">
        <w:rPr>
          <w:rFonts w:cs="Times New Roman"/>
          <w:sz w:val="24"/>
          <w:szCs w:val="24"/>
        </w:rPr>
        <w:t xml:space="preserve"> toplam 4</w:t>
      </w:r>
      <w:r w:rsidR="00C92B39" w:rsidRPr="00CB77F0">
        <w:rPr>
          <w:rFonts w:cs="Times New Roman"/>
          <w:sz w:val="24"/>
          <w:szCs w:val="24"/>
        </w:rPr>
        <w:t xml:space="preserve"> adet formdan sorumludur.</w:t>
      </w:r>
      <w:proofErr w:type="gramEnd"/>
      <w:r w:rsidR="00C92B39" w:rsidRPr="00CB77F0">
        <w:rPr>
          <w:rFonts w:cs="Times New Roman"/>
          <w:sz w:val="24"/>
          <w:szCs w:val="24"/>
        </w:rPr>
        <w:t xml:space="preserve"> </w:t>
      </w:r>
      <w:proofErr w:type="gramStart"/>
      <w:r w:rsidR="00081456" w:rsidRPr="00CB77F0">
        <w:rPr>
          <w:rFonts w:cs="Times New Roman"/>
          <w:sz w:val="24"/>
          <w:szCs w:val="24"/>
        </w:rPr>
        <w:t>Formları doldurma süresi yaklaşık 10 dk.dır.</w:t>
      </w:r>
      <w:proofErr w:type="gramEnd"/>
      <w:r w:rsidR="00081456" w:rsidRPr="00CB77F0">
        <w:rPr>
          <w:rFonts w:cs="Times New Roman"/>
          <w:sz w:val="24"/>
          <w:szCs w:val="24"/>
        </w:rPr>
        <w:t xml:space="preserve"> </w:t>
      </w:r>
      <w:proofErr w:type="gramStart"/>
      <w:r w:rsidR="00081456" w:rsidRPr="00CB77F0">
        <w:rPr>
          <w:rFonts w:cs="Times New Roman"/>
          <w:sz w:val="24"/>
          <w:szCs w:val="24"/>
        </w:rPr>
        <w:t>Hasta ile g</w:t>
      </w:r>
      <w:r w:rsidR="00C92B39" w:rsidRPr="00CB77F0">
        <w:rPr>
          <w:rFonts w:cs="Times New Roman"/>
          <w:sz w:val="24"/>
          <w:szCs w:val="24"/>
        </w:rPr>
        <w:t>örüşme ve form hakkında hastaya bilgi verme süresi yaklaşık 5 dk.dır.</w:t>
      </w:r>
      <w:proofErr w:type="gramEnd"/>
      <w:r w:rsidR="00081456" w:rsidRPr="00CB77F0">
        <w:rPr>
          <w:rFonts w:cs="Times New Roman"/>
          <w:sz w:val="24"/>
          <w:szCs w:val="24"/>
        </w:rPr>
        <w:t xml:space="preserve"> </w:t>
      </w:r>
      <w:proofErr w:type="gramStart"/>
      <w:r w:rsidR="00081456" w:rsidRPr="00CB77F0">
        <w:rPr>
          <w:rFonts w:cs="Times New Roman"/>
          <w:sz w:val="24"/>
          <w:szCs w:val="24"/>
        </w:rPr>
        <w:t>Formların toplanması ve veri giriş işlemleri önceki yıllardan farklı olarak KEPAN tarafından yürütülecektir.</w:t>
      </w:r>
      <w:proofErr w:type="gramEnd"/>
      <w:r w:rsidR="00081456" w:rsidRPr="00CB77F0">
        <w:rPr>
          <w:rFonts w:cs="Times New Roman"/>
          <w:sz w:val="24"/>
          <w:szCs w:val="24"/>
        </w:rPr>
        <w:t xml:space="preserve"> </w:t>
      </w:r>
      <w:r w:rsidR="00C92B39" w:rsidRPr="00CB77F0">
        <w:rPr>
          <w:rFonts w:cs="Times New Roman"/>
          <w:sz w:val="24"/>
          <w:szCs w:val="24"/>
        </w:rPr>
        <w:t xml:space="preserve"> </w:t>
      </w:r>
      <w:r w:rsidR="00081456" w:rsidRPr="00CB77F0">
        <w:rPr>
          <w:rFonts w:cs="Times New Roman"/>
          <w:sz w:val="24"/>
          <w:szCs w:val="24"/>
        </w:rPr>
        <w:t xml:space="preserve">Formlar ve </w:t>
      </w:r>
      <w:proofErr w:type="gramStart"/>
      <w:r w:rsidR="00081456" w:rsidRPr="00CB77F0">
        <w:rPr>
          <w:rFonts w:cs="Times New Roman"/>
          <w:sz w:val="24"/>
          <w:szCs w:val="24"/>
        </w:rPr>
        <w:t>içindeki  bilgilerin</w:t>
      </w:r>
      <w:proofErr w:type="gramEnd"/>
      <w:r w:rsidR="00081456" w:rsidRPr="00CB77F0">
        <w:rPr>
          <w:rFonts w:cs="Times New Roman"/>
          <w:sz w:val="24"/>
          <w:szCs w:val="24"/>
        </w:rPr>
        <w:t xml:space="preserve"> doğruluğu araştırmacının sorumluluğu altındadır. </w:t>
      </w:r>
    </w:p>
    <w:p w14:paraId="6E956EF4" w14:textId="4E76C1F9" w:rsidR="00751E02" w:rsidRPr="00751E02" w:rsidRDefault="00751E02" w:rsidP="00751E02">
      <w:pPr>
        <w:jc w:val="both"/>
        <w:rPr>
          <w:sz w:val="24"/>
        </w:rPr>
      </w:pPr>
      <w:r>
        <w:rPr>
          <w:sz w:val="24"/>
        </w:rPr>
        <w:lastRenderedPageBreak/>
        <w:t xml:space="preserve">Çalışma sırasında yeni formlara gereksinim duyduğunuzda </w:t>
      </w:r>
      <w:hyperlink r:id="rId5" w:history="1">
        <w:r w:rsidRPr="00751E02">
          <w:rPr>
            <w:rStyle w:val="Hyperlink"/>
            <w:b/>
            <w:sz w:val="24"/>
          </w:rPr>
          <w:t>info@kepan.org.tr</w:t>
        </w:r>
      </w:hyperlink>
      <w:r>
        <w:rPr>
          <w:sz w:val="24"/>
        </w:rPr>
        <w:t xml:space="preserve"> adresindeki</w:t>
      </w:r>
      <w:r w:rsidRPr="00751E02">
        <w:rPr>
          <w:sz w:val="24"/>
        </w:rPr>
        <w:t xml:space="preserve"> </w:t>
      </w:r>
      <w:r w:rsidRPr="00751E02">
        <w:rPr>
          <w:b/>
          <w:sz w:val="24"/>
        </w:rPr>
        <w:t>‘‘Ulusal Beslenme Günü’’</w:t>
      </w:r>
      <w:r>
        <w:rPr>
          <w:sz w:val="24"/>
        </w:rPr>
        <w:t xml:space="preserve"> sayfasından tüm </w:t>
      </w:r>
      <w:r w:rsidRPr="00751E02">
        <w:rPr>
          <w:sz w:val="24"/>
        </w:rPr>
        <w:t>formlara ve açıklamalara ulaşabilirsiniz</w:t>
      </w:r>
      <w:proofErr w:type="gramStart"/>
      <w:r w:rsidRPr="00751E02">
        <w:rPr>
          <w:sz w:val="24"/>
        </w:rPr>
        <w:t>..</w:t>
      </w:r>
      <w:proofErr w:type="gramEnd"/>
    </w:p>
    <w:p w14:paraId="6DA95BA3" w14:textId="4DB7D81E" w:rsidR="005E42C6" w:rsidRDefault="000452C6">
      <w:pPr>
        <w:jc w:val="both"/>
        <w:rPr>
          <w:rFonts w:cs="Times New Roman"/>
          <w:sz w:val="24"/>
          <w:szCs w:val="24"/>
        </w:rPr>
      </w:pPr>
      <w:proofErr w:type="gramStart"/>
      <w:r w:rsidRPr="00CB77F0">
        <w:rPr>
          <w:rFonts w:cs="Times New Roman"/>
          <w:sz w:val="24"/>
          <w:szCs w:val="24"/>
        </w:rPr>
        <w:t xml:space="preserve">Araştırmacılar istedikleri takdirde kendi verilerini </w:t>
      </w:r>
      <w:r w:rsidR="00417E41" w:rsidRPr="00CB77F0">
        <w:rPr>
          <w:rFonts w:cs="Times New Roman"/>
          <w:sz w:val="24"/>
          <w:szCs w:val="24"/>
        </w:rPr>
        <w:t>kendi çalışmalarında kullanabileceklerdir.</w:t>
      </w:r>
      <w:proofErr w:type="gramEnd"/>
      <w:r w:rsidR="00417E41" w:rsidRPr="00CB77F0">
        <w:rPr>
          <w:rFonts w:cs="Times New Roman"/>
          <w:sz w:val="24"/>
          <w:szCs w:val="24"/>
        </w:rPr>
        <w:t xml:space="preserve"> </w:t>
      </w:r>
      <w:r w:rsidR="00751E02">
        <w:rPr>
          <w:rFonts w:cs="Times New Roman"/>
          <w:sz w:val="24"/>
          <w:szCs w:val="24"/>
        </w:rPr>
        <w:t xml:space="preserve"> </w:t>
      </w:r>
      <w:proofErr w:type="gramStart"/>
      <w:r w:rsidR="005E42C6" w:rsidRPr="00CB77F0">
        <w:rPr>
          <w:rFonts w:cs="Times New Roman"/>
          <w:sz w:val="24"/>
          <w:szCs w:val="24"/>
        </w:rPr>
        <w:t xml:space="preserve">Çalışma </w:t>
      </w:r>
      <w:r w:rsidR="00CB77F0">
        <w:rPr>
          <w:rFonts w:cs="Times New Roman"/>
          <w:sz w:val="24"/>
          <w:szCs w:val="24"/>
        </w:rPr>
        <w:t xml:space="preserve">verileri </w:t>
      </w:r>
      <w:r w:rsidR="005E42C6" w:rsidRPr="00CB77F0">
        <w:rPr>
          <w:rFonts w:cs="Times New Roman"/>
          <w:sz w:val="24"/>
          <w:szCs w:val="24"/>
        </w:rPr>
        <w:t xml:space="preserve">KEPAN derneği </w:t>
      </w:r>
      <w:r w:rsidR="00CB77F0">
        <w:rPr>
          <w:rFonts w:cs="Times New Roman"/>
          <w:sz w:val="24"/>
          <w:szCs w:val="24"/>
        </w:rPr>
        <w:t xml:space="preserve">ve </w:t>
      </w:r>
      <w:r w:rsidR="00802983" w:rsidRPr="00CB77F0">
        <w:rPr>
          <w:sz w:val="24"/>
          <w:szCs w:val="24"/>
        </w:rPr>
        <w:t xml:space="preserve">Türkiye Kamu Hastaneleri Kurumu </w:t>
      </w:r>
      <w:r w:rsidR="005E42C6" w:rsidRPr="00CB77F0">
        <w:rPr>
          <w:rFonts w:cs="Times New Roman"/>
          <w:sz w:val="24"/>
          <w:szCs w:val="24"/>
        </w:rPr>
        <w:t>dışında he</w:t>
      </w:r>
      <w:r w:rsidR="00802983">
        <w:rPr>
          <w:rFonts w:cs="Times New Roman"/>
          <w:sz w:val="24"/>
          <w:szCs w:val="24"/>
        </w:rPr>
        <w:t>rhangi bir kişi-</w:t>
      </w:r>
      <w:r w:rsidR="005E42C6" w:rsidRPr="00CB77F0">
        <w:rPr>
          <w:rFonts w:cs="Times New Roman"/>
          <w:sz w:val="24"/>
          <w:szCs w:val="24"/>
        </w:rPr>
        <w:t>kurum tarafından izlenmeyecek ve denetlenmeyecektir</w:t>
      </w:r>
      <w:r w:rsidR="00417E41" w:rsidRPr="00CB77F0">
        <w:rPr>
          <w:rFonts w:cs="Times New Roman"/>
          <w:sz w:val="24"/>
          <w:szCs w:val="24"/>
        </w:rPr>
        <w:t>.</w:t>
      </w:r>
      <w:proofErr w:type="gramEnd"/>
    </w:p>
    <w:p w14:paraId="152D5FDF" w14:textId="77777777" w:rsidR="00802983" w:rsidRDefault="00802983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Çalışmanın etik kurul başvuru süreçleri de başlatılmıştır.</w:t>
      </w:r>
      <w:proofErr w:type="gramEnd"/>
    </w:p>
    <w:p w14:paraId="08C3B7F8" w14:textId="77777777" w:rsidR="00802983" w:rsidRDefault="00802983" w:rsidP="00802983">
      <w:pPr>
        <w:pStyle w:val="Gvde"/>
        <w:spacing w:line="360" w:lineRule="auto"/>
        <w:jc w:val="both"/>
        <w:rPr>
          <w:rFonts w:ascii="Arial" w:hAnsi="Arial" w:cs="Arial"/>
          <w:bCs/>
          <w:szCs w:val="24"/>
          <w:u w:color="000000"/>
        </w:rPr>
      </w:pPr>
      <w:proofErr w:type="gramStart"/>
      <w:r>
        <w:rPr>
          <w:rFonts w:ascii="Arial" w:hAnsi="Arial" w:cs="Arial"/>
          <w:bCs/>
          <w:szCs w:val="24"/>
          <w:u w:color="000000"/>
        </w:rPr>
        <w:t>Çalışmanın sonucunda Türkiye’deki hastanelerde yatan hastaların malnütrisyon sıklığı ve bu hastalara uygulanan beslenme desteği belirlenecektir.</w:t>
      </w:r>
      <w:proofErr w:type="gramEnd"/>
      <w:r>
        <w:rPr>
          <w:rFonts w:ascii="Arial" w:hAnsi="Arial" w:cs="Arial"/>
          <w:bCs/>
          <w:szCs w:val="24"/>
          <w:u w:color="000000"/>
        </w:rPr>
        <w:t xml:space="preserve"> Bu çalışmaya maksimum sayıda hastanenin katılması konuyla ilgili bügüne </w:t>
      </w:r>
      <w:proofErr w:type="gramStart"/>
      <w:r>
        <w:rPr>
          <w:rFonts w:ascii="Arial" w:hAnsi="Arial" w:cs="Arial"/>
          <w:bCs/>
          <w:szCs w:val="24"/>
          <w:u w:color="000000"/>
        </w:rPr>
        <w:t>kadar</w:t>
      </w:r>
      <w:proofErr w:type="gramEnd"/>
      <w:r>
        <w:rPr>
          <w:rFonts w:ascii="Arial" w:hAnsi="Arial" w:cs="Arial"/>
          <w:bCs/>
          <w:szCs w:val="24"/>
          <w:u w:color="000000"/>
        </w:rPr>
        <w:t xml:space="preserve"> Türkiye’de gerçekleştirilen en büyük hasta sayısına ulaşılmasını sağlayacak ve rakamlar Türkiye geneline uyarlanabilecektir. </w:t>
      </w:r>
      <w:proofErr w:type="gramStart"/>
      <w:r>
        <w:rPr>
          <w:rFonts w:ascii="Arial" w:hAnsi="Arial" w:cs="Arial"/>
          <w:bCs/>
          <w:szCs w:val="24"/>
          <w:u w:color="000000"/>
        </w:rPr>
        <w:t>Aynı zamanda Sosyal Güvenlik Kurumunun malnütrisyonun sağlık harcamaları üzerindeki etkisini değerlendirmesi hususunda da yol gösterici olacaktır.</w:t>
      </w:r>
      <w:proofErr w:type="gramEnd"/>
    </w:p>
    <w:p w14:paraId="3CFC5C80" w14:textId="77777777" w:rsidR="00751E02" w:rsidRDefault="00751E02" w:rsidP="00802983">
      <w:pPr>
        <w:pStyle w:val="Gvde"/>
        <w:spacing w:line="360" w:lineRule="auto"/>
        <w:jc w:val="both"/>
        <w:rPr>
          <w:rFonts w:ascii="Arial" w:hAnsi="Arial" w:cs="Arial"/>
          <w:bCs/>
          <w:szCs w:val="24"/>
          <w:u w:color="000000"/>
        </w:rPr>
      </w:pPr>
    </w:p>
    <w:p w14:paraId="57756348" w14:textId="77777777" w:rsidR="00802983" w:rsidRDefault="00802983" w:rsidP="00802983">
      <w:pPr>
        <w:pStyle w:val="Gvde"/>
        <w:spacing w:line="360" w:lineRule="auto"/>
        <w:jc w:val="both"/>
        <w:rPr>
          <w:rFonts w:ascii="Arial" w:hAnsi="Arial" w:cs="Arial"/>
          <w:bCs/>
          <w:szCs w:val="24"/>
          <w:u w:color="000000"/>
        </w:rPr>
      </w:pPr>
      <w:proofErr w:type="gramStart"/>
      <w:r>
        <w:rPr>
          <w:rFonts w:ascii="Arial" w:hAnsi="Arial" w:cs="Arial"/>
          <w:bCs/>
          <w:szCs w:val="24"/>
          <w:u w:color="000000"/>
        </w:rPr>
        <w:t>Bu nedenle çok önemli sonuçlar vereceğine inandığımız bu çalışmanın hastanenizde de gerçekleştirilmesi sağladığınız için çok teşekkür ederiz.</w:t>
      </w:r>
      <w:proofErr w:type="gramEnd"/>
    </w:p>
    <w:p w14:paraId="4D6EB838" w14:textId="77777777" w:rsidR="00802983" w:rsidRDefault="00802983" w:rsidP="00802983">
      <w:pPr>
        <w:pStyle w:val="Gvde"/>
        <w:spacing w:line="360" w:lineRule="auto"/>
        <w:jc w:val="both"/>
        <w:rPr>
          <w:rFonts w:ascii="Arial" w:hAnsi="Arial" w:cs="Arial"/>
          <w:bCs/>
          <w:szCs w:val="24"/>
          <w:u w:color="000000"/>
        </w:rPr>
      </w:pPr>
    </w:p>
    <w:p w14:paraId="2B9E07DF" w14:textId="77777777" w:rsidR="00802983" w:rsidRPr="00802983" w:rsidRDefault="00802983" w:rsidP="00802983">
      <w:pPr>
        <w:pStyle w:val="Gvde"/>
        <w:spacing w:line="360" w:lineRule="auto"/>
        <w:jc w:val="both"/>
        <w:rPr>
          <w:rFonts w:ascii="Arial" w:hAnsi="Arial" w:cs="Arial"/>
          <w:bCs/>
          <w:szCs w:val="24"/>
          <w:u w:color="000000"/>
        </w:rPr>
      </w:pPr>
      <w:r>
        <w:rPr>
          <w:rFonts w:ascii="Arial" w:hAnsi="Arial" w:cs="Arial"/>
          <w:bCs/>
          <w:szCs w:val="24"/>
          <w:u w:color="000000"/>
        </w:rPr>
        <w:t>Saygılarımızla.</w:t>
      </w:r>
    </w:p>
    <w:p w14:paraId="68A0D372" w14:textId="77777777" w:rsidR="00802983" w:rsidRPr="00727DAC" w:rsidRDefault="00802983" w:rsidP="00802983">
      <w:pPr>
        <w:pStyle w:val="Gvde"/>
        <w:spacing w:line="360" w:lineRule="auto"/>
        <w:jc w:val="both"/>
        <w:rPr>
          <w:rFonts w:ascii="Arial" w:eastAsia="Times New Roman" w:hAnsi="Arial" w:cs="Arial"/>
          <w:szCs w:val="24"/>
          <w:u w:color="000000"/>
        </w:rPr>
      </w:pPr>
      <w:r w:rsidRPr="00727DAC">
        <w:rPr>
          <w:rFonts w:ascii="Arial" w:eastAsia="Times New Roman" w:hAnsi="Arial" w:cs="Arial"/>
          <w:szCs w:val="24"/>
          <w:u w:color="000000"/>
        </w:rPr>
        <w:t>KEPAN Dernek Başkanı</w:t>
      </w:r>
    </w:p>
    <w:p w14:paraId="7CDCA9A8" w14:textId="77777777" w:rsidR="00802983" w:rsidRDefault="00802983" w:rsidP="00802983">
      <w:pPr>
        <w:pStyle w:val="Gvde"/>
        <w:spacing w:line="360" w:lineRule="auto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Cs w:val="24"/>
          <w:u w:color="000000"/>
        </w:rPr>
        <w:t>Prof.Dr.</w:t>
      </w:r>
      <w:r w:rsidRPr="00727DAC">
        <w:rPr>
          <w:rFonts w:ascii="Arial" w:hAnsi="Arial" w:cs="Arial"/>
          <w:szCs w:val="24"/>
          <w:u w:color="000000"/>
        </w:rPr>
        <w:t>Sadık KILIÇTURGAY</w:t>
      </w:r>
      <w:bookmarkStart w:id="0" w:name="_GoBack"/>
      <w:bookmarkEnd w:id="0"/>
    </w:p>
    <w:p w14:paraId="38658BCA" w14:textId="77777777" w:rsidR="00802983" w:rsidRPr="00CB77F0" w:rsidRDefault="00802983">
      <w:pPr>
        <w:jc w:val="both"/>
        <w:rPr>
          <w:rFonts w:cs="Times New Roman"/>
          <w:sz w:val="24"/>
          <w:szCs w:val="24"/>
        </w:rPr>
      </w:pPr>
    </w:p>
    <w:sectPr w:rsidR="00802983" w:rsidRPr="00CB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AE"/>
    <w:rsid w:val="000452C6"/>
    <w:rsid w:val="00081456"/>
    <w:rsid w:val="001643E5"/>
    <w:rsid w:val="00385F4F"/>
    <w:rsid w:val="00417E41"/>
    <w:rsid w:val="004E5772"/>
    <w:rsid w:val="004F4124"/>
    <w:rsid w:val="005E42C6"/>
    <w:rsid w:val="00613350"/>
    <w:rsid w:val="006359C3"/>
    <w:rsid w:val="00751E02"/>
    <w:rsid w:val="00802983"/>
    <w:rsid w:val="00982E63"/>
    <w:rsid w:val="00C92B39"/>
    <w:rsid w:val="00CB77F0"/>
    <w:rsid w:val="00D558AE"/>
    <w:rsid w:val="00F3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A9F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vde">
    <w:name w:val="Gövde"/>
    <w:rsid w:val="008029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US" w:eastAsia="tr-TR"/>
    </w:rPr>
  </w:style>
  <w:style w:type="character" w:styleId="Hyperlink">
    <w:name w:val="Hyperlink"/>
    <w:basedOn w:val="DefaultParagraphFont"/>
    <w:uiPriority w:val="99"/>
    <w:unhideWhenUsed/>
    <w:rsid w:val="00751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vde">
    <w:name w:val="Gövde"/>
    <w:rsid w:val="008029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US" w:eastAsia="tr-TR"/>
    </w:rPr>
  </w:style>
  <w:style w:type="character" w:styleId="Hyperlink">
    <w:name w:val="Hyperlink"/>
    <w:basedOn w:val="DefaultParagraphFont"/>
    <w:uiPriority w:val="99"/>
    <w:unhideWhenUsed/>
    <w:rsid w:val="00751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kepan.org.t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653</Words>
  <Characters>3725</Characters>
  <Application>Microsoft Macintosh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Sadik Kilicturgay</cp:lastModifiedBy>
  <cp:revision>5</cp:revision>
  <dcterms:created xsi:type="dcterms:W3CDTF">2015-08-28T12:33:00Z</dcterms:created>
  <dcterms:modified xsi:type="dcterms:W3CDTF">2015-10-31T11:27:00Z</dcterms:modified>
</cp:coreProperties>
</file>